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287" w:rsidRPr="00556065" w:rsidRDefault="00556065" w:rsidP="00556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60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РЕЗОЛЮЦІЯ </w:t>
      </w:r>
    </w:p>
    <w:p w:rsidR="00556065" w:rsidRPr="00556065" w:rsidRDefault="00556065" w:rsidP="00556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6065">
        <w:rPr>
          <w:rFonts w:ascii="Times New Roman" w:hAnsi="Times New Roman" w:cs="Times New Roman"/>
          <w:b/>
          <w:sz w:val="28"/>
          <w:szCs w:val="28"/>
          <w:lang w:val="uk-UA"/>
        </w:rPr>
        <w:t>Національного конгресу Спортивної студентської спілки України</w:t>
      </w:r>
    </w:p>
    <w:p w:rsidR="00556065" w:rsidRDefault="00556065" w:rsidP="00556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6065" w:rsidRPr="00556327" w:rsidRDefault="00556327" w:rsidP="0055632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56327">
        <w:rPr>
          <w:rFonts w:ascii="Times New Roman" w:hAnsi="Times New Roman" w:cs="Times New Roman"/>
          <w:i/>
          <w:sz w:val="28"/>
          <w:szCs w:val="28"/>
          <w:lang w:val="uk-UA"/>
        </w:rPr>
        <w:t>Ухвалено 25 травня 2018 р. у місті Луцьку</w:t>
      </w:r>
    </w:p>
    <w:p w:rsidR="00556065" w:rsidRDefault="00556065" w:rsidP="00556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E020A" w:rsidRDefault="00556327" w:rsidP="0055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E020A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Національний конгрес Спортивної студентської спілки України, в якому взяли участь почесні гості – віце-президент Міжнародної федерації університетського спорту </w:t>
      </w:r>
      <w:r w:rsidR="001D3368" w:rsidRPr="009B534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E1B2F" w:rsidRPr="009B534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D3368" w:rsidRPr="009B5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020A" w:rsidRPr="009B534D">
        <w:rPr>
          <w:rFonts w:ascii="Times New Roman" w:hAnsi="Times New Roman" w:cs="Times New Roman"/>
          <w:sz w:val="28"/>
          <w:szCs w:val="28"/>
          <w:lang w:val="uk-UA"/>
        </w:rPr>
        <w:t>Димальський</w:t>
      </w:r>
      <w:proofErr w:type="spellEnd"/>
      <w:r w:rsidR="008E020A" w:rsidRPr="009B534D">
        <w:rPr>
          <w:rFonts w:ascii="Times New Roman" w:hAnsi="Times New Roman" w:cs="Times New Roman"/>
          <w:sz w:val="28"/>
          <w:szCs w:val="28"/>
          <w:lang w:val="uk-UA"/>
        </w:rPr>
        <w:t xml:space="preserve">, президент </w:t>
      </w:r>
      <w:r w:rsidR="00883C22" w:rsidRPr="009B534D">
        <w:rPr>
          <w:rFonts w:ascii="Times New Roman" w:hAnsi="Times New Roman" w:cs="Times New Roman"/>
          <w:sz w:val="28"/>
          <w:szCs w:val="28"/>
          <w:lang w:val="uk-UA"/>
        </w:rPr>
        <w:t>Європейської</w:t>
      </w:r>
      <w:r w:rsidR="008E020A" w:rsidRPr="009B534D">
        <w:rPr>
          <w:rFonts w:ascii="Times New Roman" w:hAnsi="Times New Roman" w:cs="Times New Roman"/>
          <w:sz w:val="28"/>
          <w:szCs w:val="28"/>
          <w:lang w:val="uk-UA"/>
        </w:rPr>
        <w:t xml:space="preserve"> асоціації студентського спорту</w:t>
      </w:r>
      <w:r w:rsidR="008E02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7F5D" w:rsidRPr="00987F5D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="00987F5D" w:rsidRPr="00987F5D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="00F2743D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987F5D" w:rsidRPr="00987F5D">
        <w:rPr>
          <w:rFonts w:ascii="Times New Roman" w:hAnsi="Times New Roman" w:cs="Times New Roman"/>
          <w:sz w:val="28"/>
          <w:szCs w:val="28"/>
          <w:lang w:val="uk-UA"/>
        </w:rPr>
        <w:t>ек</w:t>
      </w:r>
      <w:proofErr w:type="spellEnd"/>
      <w:r w:rsidR="00987F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020A">
        <w:rPr>
          <w:rFonts w:ascii="Times New Roman" w:hAnsi="Times New Roman" w:cs="Times New Roman"/>
          <w:sz w:val="28"/>
          <w:szCs w:val="28"/>
          <w:lang w:val="uk-UA"/>
        </w:rPr>
        <w:t xml:space="preserve">та понад </w:t>
      </w:r>
      <w:r w:rsidR="0042535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E020A"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 w:rsidR="00B315BE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представників різного рівня керівництва </w:t>
      </w:r>
      <w:r w:rsidR="008E020A">
        <w:rPr>
          <w:rFonts w:ascii="Times New Roman" w:hAnsi="Times New Roman" w:cs="Times New Roman"/>
          <w:sz w:val="28"/>
          <w:szCs w:val="28"/>
          <w:lang w:val="uk-UA"/>
        </w:rPr>
        <w:t>Спілки</w:t>
      </w:r>
      <w:r w:rsidR="00B315B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E02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722F6" w:rsidRDefault="000722F6" w:rsidP="00072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>керуючись</w:t>
      </w:r>
      <w:r w:rsidRPr="00F91935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Міжнародною хартією фізичного виховання, рухової активності і спорту ЮНЕСКО, Європейською спортивною хартією, Білою книгою зі спорту Європейської комісії, законодавством України, зокрема Національною стратегією з оздоровчої рухової активності в Україні </w:t>
      </w:r>
      <w:r w:rsidRPr="00F91935">
        <w:rPr>
          <w:rFonts w:ascii="Times New Roman" w:eastAsia="TimesNewRomanPSMT" w:hAnsi="Times New Roman" w:cs="Times New Roman"/>
          <w:sz w:val="28"/>
          <w:szCs w:val="28"/>
          <w:lang w:val="uk-UA"/>
        </w:rPr>
        <w:t>на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період до 2025 року «Рухова активність – здоровий спосіб життя – здорова нація» та іншими нормативно-правовими актами;</w:t>
      </w:r>
    </w:p>
    <w:p w:rsidR="00FB42DC" w:rsidRDefault="00FB42DC" w:rsidP="00072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FB42DC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>підтримуючи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рекомендації Круглого столу</w:t>
      </w:r>
      <w:r w:rsidR="00B96DBF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B96DBF" w:rsidRPr="006903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«Здоров</w:t>
      </w:r>
      <w:r w:rsidR="00B96DBF" w:rsidRPr="00690339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>’</w:t>
      </w:r>
      <w:r w:rsidR="00B96DBF" w:rsidRPr="006903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яформувальна система фізичного виховання учнів та студентів: від консерватизму до інновацій?»</w:t>
      </w:r>
      <w:r w:rsidR="00B96D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що </w:t>
      </w:r>
      <w:r w:rsidR="001A413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13 березня 2018 р. відбувся у Національній академії педагогічних наук України;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 </w:t>
      </w:r>
    </w:p>
    <w:p w:rsidR="00B315BE" w:rsidRDefault="00B315BE" w:rsidP="00B315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висловлюючи</w:t>
      </w:r>
      <w:r w:rsidRPr="00AA683B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стурбованіст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ь</w:t>
      </w:r>
      <w:r w:rsidRPr="00AA683B">
        <w:rPr>
          <w:rFonts w:ascii="Times New Roman" w:eastAsia="Calibri" w:hAnsi="Times New Roman" w:cs="Times New Roman"/>
          <w:i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3724F">
        <w:rPr>
          <w:rFonts w:ascii="Times New Roman" w:hAnsi="Times New Roman" w:cs="Times New Roman"/>
          <w:sz w:val="28"/>
          <w:szCs w:val="28"/>
          <w:lang w:val="uk-UA"/>
        </w:rPr>
        <w:t xml:space="preserve">що до щорічного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загальноукраїнського</w:t>
      </w:r>
      <w:r w:rsidRPr="0063724F">
        <w:rPr>
          <w:rFonts w:ascii="Times New Roman" w:hAnsi="Times New Roman" w:cs="Times New Roman"/>
          <w:sz w:val="28"/>
          <w:szCs w:val="28"/>
          <w:lang w:val="uk-UA"/>
        </w:rPr>
        <w:t xml:space="preserve"> тестування фізичної підготовленості у 2017 році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станом здоров’я </w:t>
      </w:r>
      <w:r w:rsidRPr="0063724F">
        <w:rPr>
          <w:rFonts w:ascii="Times New Roman" w:hAnsi="Times New Roman" w:cs="Times New Roman"/>
          <w:sz w:val="28"/>
          <w:szCs w:val="28"/>
          <w:lang w:val="uk-UA"/>
        </w:rPr>
        <w:t xml:space="preserve">було допущено </w:t>
      </w:r>
      <w:r w:rsidR="00DC3F06">
        <w:rPr>
          <w:rFonts w:ascii="Times New Roman" w:hAnsi="Times New Roman" w:cs="Times New Roman"/>
          <w:sz w:val="28"/>
          <w:szCs w:val="28"/>
          <w:lang w:val="uk-UA"/>
        </w:rPr>
        <w:t>менше</w:t>
      </w:r>
      <w:r w:rsidRPr="006372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половин</w:t>
      </w:r>
      <w:r w:rsidR="00DC3F0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372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студентської молоді;</w:t>
      </w:r>
      <w:r w:rsidRPr="006372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серед </w:t>
      </w:r>
      <w:r w:rsidRPr="004F5748">
        <w:rPr>
          <w:rFonts w:ascii="Times New Roman" w:hAnsi="Times New Roman" w:cs="Times New Roman"/>
          <w:sz w:val="28"/>
          <w:szCs w:val="28"/>
          <w:lang w:val="uk-UA"/>
        </w:rPr>
        <w:t>студентів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F57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брали участь у тестуванні, </w:t>
      </w:r>
      <w:r w:rsidRPr="009A3B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високий рівень фізичної підготовленості має </w:t>
      </w:r>
      <w:r w:rsidRPr="004F5748">
        <w:rPr>
          <w:rFonts w:ascii="Times New Roman" w:hAnsi="Times New Roman" w:cs="Times New Roman"/>
          <w:sz w:val="28"/>
          <w:szCs w:val="28"/>
          <w:lang w:val="uk-UA"/>
        </w:rPr>
        <w:t>15,4 </w:t>
      </w:r>
      <w:r w:rsidRPr="004F57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%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осіб</w:t>
      </w:r>
      <w:r w:rsidRPr="004F5748">
        <w:rPr>
          <w:rFonts w:ascii="Times New Roman" w:eastAsia="Calibri" w:hAnsi="Times New Roman" w:cs="Times New Roman"/>
          <w:sz w:val="28"/>
          <w:szCs w:val="28"/>
          <w:lang w:val="uk-UA"/>
        </w:rPr>
        <w:t>, достатній рівень –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F5748">
        <w:rPr>
          <w:rFonts w:ascii="Times New Roman" w:eastAsia="Times New Roman" w:hAnsi="Times New Roman" w:cs="Times New Roman"/>
          <w:sz w:val="28"/>
          <w:szCs w:val="28"/>
          <w:lang w:val="uk-UA"/>
        </w:rPr>
        <w:t>31,0</w:t>
      </w:r>
      <w:r w:rsidRPr="004F57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%, середній рівень –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F5748">
        <w:rPr>
          <w:rFonts w:ascii="Times New Roman" w:eastAsia="Times New Roman" w:hAnsi="Times New Roman" w:cs="Times New Roman"/>
          <w:sz w:val="28"/>
          <w:szCs w:val="28"/>
          <w:lang w:val="uk-UA"/>
        </w:rPr>
        <w:t>33,6</w:t>
      </w:r>
      <w:r w:rsidRPr="004F57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%, низький рівень –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F57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19,9 </w:t>
      </w:r>
      <w:r w:rsidRPr="004F5748">
        <w:rPr>
          <w:rFonts w:ascii="Times New Roman" w:eastAsia="Calibri" w:hAnsi="Times New Roman" w:cs="Times New Roman"/>
          <w:sz w:val="28"/>
          <w:szCs w:val="28"/>
          <w:lang w:val="uk-UA"/>
        </w:rPr>
        <w:t>%</w:t>
      </w:r>
      <w:r w:rsidR="00115683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115683" w:rsidRDefault="009E11E6" w:rsidP="00115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>констатуючи</w:t>
      </w:r>
      <w:r w:rsidR="00115683" w:rsidRPr="00B315BE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>,</w:t>
      </w:r>
      <w:r w:rsidR="00115683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що протягом останніх трьох років у більшості закладів вищої освіти спостерігається стрімка </w:t>
      </w:r>
      <w:r w:rsidR="00843FFA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тенденція до </w:t>
      </w:r>
      <w:r w:rsidR="00115683">
        <w:rPr>
          <w:rFonts w:ascii="Times New Roman" w:eastAsia="TimesNewRomanPSMT" w:hAnsi="Times New Roman" w:cs="Times New Roman"/>
          <w:sz w:val="28"/>
          <w:szCs w:val="28"/>
          <w:lang w:val="uk-UA"/>
        </w:rPr>
        <w:t>ліквідаці</w:t>
      </w:r>
      <w:r w:rsidR="00843FFA">
        <w:rPr>
          <w:rFonts w:ascii="Times New Roman" w:eastAsia="TimesNewRomanPSMT" w:hAnsi="Times New Roman" w:cs="Times New Roman"/>
          <w:sz w:val="28"/>
          <w:szCs w:val="28"/>
          <w:lang w:val="uk-UA"/>
        </w:rPr>
        <w:t>ї</w:t>
      </w:r>
      <w:r w:rsidR="00115683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існуючої системи фізичного виховання студентської молоді, що актуалізує потребу обґрунтування шляхів її модернізації;</w:t>
      </w:r>
    </w:p>
    <w:p w:rsidR="009E11E6" w:rsidRDefault="009E11E6" w:rsidP="004548B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</w:pPr>
      <w:r w:rsidRPr="00B315BE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>в</w:t>
      </w:r>
      <w:r w:rsidR="001D3368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>изна</w:t>
      </w:r>
      <w:r w:rsidRPr="00B315BE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>ча</w:t>
      </w:r>
      <w:r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>є:</w:t>
      </w:r>
      <w:r w:rsidRPr="00115683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 xml:space="preserve"> </w:t>
      </w:r>
    </w:p>
    <w:p w:rsidR="000722F6" w:rsidRDefault="00115683" w:rsidP="009E11E6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E11E6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необхідність функціонування у закладах вищої освіти двох автономних систем: окремо фізичного виховання і окремо спорту; кожна з цих систем повинна мати своє організаційне, кадрове, методичне, наукове, фінансове та матеріально-технічне забезпечення; </w:t>
      </w:r>
      <w:r w:rsidR="00521985" w:rsidRPr="009E11E6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кафедра фізичного виховання – структурний підрозділ, що забезпечує фізичне виховання студентської молоді, а центр студентського спорту </w:t>
      </w:r>
      <w:r w:rsidR="007040D5">
        <w:rPr>
          <w:rFonts w:ascii="Times New Roman" w:eastAsia="TimesNewRomanPSMT" w:hAnsi="Times New Roman" w:cs="Times New Roman"/>
          <w:sz w:val="28"/>
          <w:szCs w:val="28"/>
          <w:lang w:val="uk-UA"/>
        </w:rPr>
        <w:t>(заклад фізичної культури і спорту, створений закладом вищої освіти</w:t>
      </w:r>
      <w:r w:rsidR="00DC3F06">
        <w:rPr>
          <w:rFonts w:ascii="Times New Roman" w:eastAsia="TimesNewRomanPSMT" w:hAnsi="Times New Roman" w:cs="Times New Roman"/>
          <w:sz w:val="28"/>
          <w:szCs w:val="28"/>
          <w:lang w:val="uk-UA"/>
        </w:rPr>
        <w:t>,</w:t>
      </w:r>
      <w:r w:rsidR="007040D5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чи</w:t>
      </w:r>
      <w:r w:rsidR="00521985" w:rsidRPr="009E11E6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структурний підрозділ</w:t>
      </w:r>
      <w:r w:rsidR="007040D5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закладу вищої освіти)</w:t>
      </w:r>
      <w:r w:rsidR="00521985" w:rsidRPr="009E11E6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7040D5">
        <w:rPr>
          <w:rFonts w:ascii="Times New Roman" w:eastAsia="TimesNewRomanPSMT" w:hAnsi="Times New Roman" w:cs="Times New Roman"/>
          <w:sz w:val="28"/>
          <w:szCs w:val="28"/>
          <w:lang w:val="uk-UA"/>
        </w:rPr>
        <w:t>забезпечує</w:t>
      </w:r>
      <w:r w:rsidR="00521985" w:rsidRPr="009E11E6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521985" w:rsidRPr="009E1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створення умов </w:t>
      </w:r>
      <w:r w:rsidR="009E11E6" w:rsidRPr="009E1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для</w:t>
      </w:r>
      <w:r w:rsidR="00521985" w:rsidRPr="009E1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поєднання навчання у закладі вищої освіти та спортивної підготовки студентів, зокрема, до участі </w:t>
      </w:r>
      <w:r w:rsidR="00C16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 </w:t>
      </w:r>
      <w:r w:rsidR="0029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521985" w:rsidRPr="009E1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ніверсіадах</w:t>
      </w:r>
      <w:r w:rsidR="0029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</w:t>
      </w:r>
      <w:r w:rsidR="00521985" w:rsidRPr="009E1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студентських  лігах України, чемпіонатах Європи та світу серед студентів, </w:t>
      </w:r>
      <w:r w:rsidR="0029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Європейських студентських іграх, </w:t>
      </w:r>
      <w:r w:rsidR="00521985" w:rsidRPr="009E1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Всесвітніх універсіадах</w:t>
      </w:r>
      <w:r w:rsidR="00407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 метою популяризації діяльності закладу вищої освіти на всеукраїнському та міжнародному рівнях</w:t>
      </w:r>
      <w:r w:rsidR="00521985" w:rsidRPr="009E1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9E11E6" w:rsidRPr="009E11E6" w:rsidRDefault="004F0AF6" w:rsidP="009E11E6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доцільність </w:t>
      </w:r>
      <w:r w:rsidR="00407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докорінної зміни системи</w:t>
      </w:r>
      <w:r w:rsidRPr="009E1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фізичного виховання студентів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</w:t>
      </w:r>
      <w:r w:rsidRPr="009E1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методологічних засадах </w:t>
      </w:r>
      <w:r w:rsidR="009E11E6" w:rsidRPr="009E1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педагогік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="009E11E6" w:rsidRPr="009E1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співробітництва, що передбачає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демократизацію і гуманізацію процесу,</w:t>
      </w:r>
      <w:r w:rsidR="009E11E6" w:rsidRPr="009E1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врахування інтересів й досягнення задоволеності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учасників</w:t>
      </w:r>
      <w:r w:rsidR="009E11E6" w:rsidRPr="009E1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недопущення примусу та застосування покарань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EF6C38" w:rsidRPr="00522F38" w:rsidRDefault="001D3368" w:rsidP="00EF6C38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22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візію системи фізичного вихо</w:t>
      </w:r>
      <w:r w:rsidR="00F5795A" w:rsidRPr="00522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вання у закладах вищої освіти як </w:t>
      </w:r>
      <w:r w:rsidR="00EF6C38" w:rsidRPr="00522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наявність умов для рухової активності студентів</w:t>
      </w:r>
      <w:r w:rsidR="00EF6C38" w:rsidRPr="00522F38">
        <w:rPr>
          <w:lang w:val="uk-UA"/>
        </w:rPr>
        <w:t xml:space="preserve"> </w:t>
      </w:r>
      <w:r w:rsidR="00EF6C38" w:rsidRPr="00522F38">
        <w:rPr>
          <w:rFonts w:ascii="Times New Roman" w:hAnsi="Times New Roman" w:cs="Times New Roman"/>
          <w:sz w:val="28"/>
          <w:szCs w:val="28"/>
          <w:lang w:val="uk-UA"/>
        </w:rPr>
        <w:t xml:space="preserve">протягом тижня щонайменше 150 хвилин аеробної спрямованості помірної інтенсивності та силової спрямованості для основних груп м’язів </w:t>
      </w:r>
      <w:r w:rsidR="004B5D36" w:rsidRPr="004B5D36">
        <w:rPr>
          <w:lang w:val="uk-UA"/>
        </w:rPr>
        <w:t>–</w:t>
      </w:r>
      <w:r w:rsidR="004B5D36">
        <w:rPr>
          <w:lang w:val="uk-UA"/>
        </w:rPr>
        <w:t xml:space="preserve"> </w:t>
      </w:r>
      <w:r w:rsidR="00EF6C38" w:rsidRPr="00522F38">
        <w:rPr>
          <w:rFonts w:ascii="Times New Roman" w:hAnsi="Times New Roman" w:cs="Times New Roman"/>
          <w:sz w:val="28"/>
          <w:szCs w:val="28"/>
          <w:lang w:val="uk-UA"/>
        </w:rPr>
        <w:t>60 хвилин;</w:t>
      </w:r>
    </w:p>
    <w:p w:rsidR="00522F38" w:rsidRPr="00522F38" w:rsidRDefault="00522F38" w:rsidP="00EF6C38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22F38">
        <w:rPr>
          <w:rFonts w:ascii="Times New Roman" w:hAnsi="Times New Roman" w:cs="Times New Roman"/>
          <w:sz w:val="28"/>
          <w:szCs w:val="28"/>
          <w:lang w:val="uk-UA"/>
        </w:rPr>
        <w:t xml:space="preserve">місію системи фізичного виховання у закладах вищої </w:t>
      </w:r>
      <w:r w:rsidR="00F8354C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Pr="00522F38">
        <w:rPr>
          <w:rFonts w:ascii="Times New Roman" w:hAnsi="Times New Roman" w:cs="Times New Roman"/>
          <w:sz w:val="28"/>
          <w:szCs w:val="28"/>
          <w:lang w:val="uk-UA"/>
        </w:rPr>
        <w:t xml:space="preserve">:                     1) </w:t>
      </w:r>
      <w:r w:rsidRPr="00522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сприяння гармонійному розвитку особистості, активн</w:t>
      </w:r>
      <w:r w:rsidR="00DC3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ій</w:t>
      </w:r>
      <w:r w:rsidRPr="00522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громадськ</w:t>
      </w:r>
      <w:r w:rsidR="00DC3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ій </w:t>
      </w:r>
      <w:r w:rsidRPr="00522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позиції та національно-патріотичному вихованню, профілактиці асоціальної поведінки; </w:t>
      </w:r>
      <w:r w:rsidR="00DC3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</w:t>
      </w:r>
      <w:r w:rsidRPr="00522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2) формування здоров’я шляхом залучення до здорового способу життя, де рухова активність є генеруючим чинником; 3) удосконалення морфологічних та функціональних можливостей організму й забезпечення профілактики захворювань; 4) забезпечення високого рівня працездатності в процесі освітньої діяльності; 5) формування стійкого інтересу до використання рухової активності в процесі подальшої професійної діял</w:t>
      </w:r>
      <w:r w:rsidR="003A0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ьності та активного відпочинку; </w:t>
      </w:r>
      <w:r w:rsidRPr="00522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6) розширення досвіду занять різними видами рухової активності та привабливими видами спорту для оздоровчо-рекреаційних цілей; </w:t>
      </w:r>
      <w:r w:rsidR="003A0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        </w:t>
      </w:r>
      <w:r w:rsidRPr="00522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7) забезпечення фізичної підготовленості відповідно до встановлених нормативів;</w:t>
      </w:r>
    </w:p>
    <w:p w:rsidR="009B5BCB" w:rsidRPr="009B5BCB" w:rsidRDefault="009B5BCB" w:rsidP="009E11E6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можливі форми залучення студентів до рухової активності:</w:t>
      </w:r>
      <w:r w:rsidR="00EC2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       1) заняття з дисципліни «Фізичне виховання» як складової обов’язкової компоненти освітньо-професійної програми; 2) заняття з дисципліни «Фізичне виховання» як складової вибіркової компоненти освітньо-професійної програми; 3) участь у масових спортивних та </w:t>
      </w:r>
      <w:r w:rsidR="00251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фізкультурно-оздоровчих заходах (</w:t>
      </w:r>
      <w:proofErr w:type="spellStart"/>
      <w:r w:rsidR="00251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челенджи</w:t>
      </w:r>
      <w:proofErr w:type="spellEnd"/>
      <w:r w:rsidR="00251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251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флеш-моби</w:t>
      </w:r>
      <w:proofErr w:type="spellEnd"/>
      <w:r w:rsidR="00251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251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квести</w:t>
      </w:r>
      <w:proofErr w:type="spellEnd"/>
      <w:r w:rsidR="00251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анімаційні заходи, тематичні дні з різних активностей, змагання, конкурси тощо)</w:t>
      </w:r>
      <w:r w:rsidR="00EC2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; 4) заняття </w:t>
      </w:r>
      <w:r w:rsidR="00D91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 привабливих видів спорту та рухової активності </w:t>
      </w:r>
      <w:r w:rsidR="00EC2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спортивних секціях у закладі вищої освіти; </w:t>
      </w:r>
      <w:r w:rsidR="003A0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</w:t>
      </w:r>
      <w:r w:rsidR="00EC2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5) самостійні заняття </w:t>
      </w:r>
      <w:r w:rsidR="0029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 методичним супроводом науково-педагогічних працівників кафедри фізичного виховання; 6) заняття у спортивних клубах, фітнес-центрах та інших суб’єктах активного відпочинку поза межами закладу вищої освіти;  </w:t>
      </w:r>
      <w:r w:rsidR="00EC2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A73F82" w:rsidRPr="00BC56F8" w:rsidRDefault="00BC56F8" w:rsidP="004548BA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r w:rsidRPr="00BC56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рекоменду</w:t>
      </w:r>
      <w:r w:rsidR="00FA6F4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є</w:t>
      </w:r>
      <w:r w:rsidRPr="00BC56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: </w:t>
      </w:r>
    </w:p>
    <w:p w:rsidR="00A73F82" w:rsidRPr="00FA6F40" w:rsidRDefault="00BC56F8" w:rsidP="00FA6F40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r w:rsidRPr="00FA6F4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Міністерству освіти і науки України</w:t>
      </w:r>
      <w:r w:rsidR="00FA6F4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:</w:t>
      </w:r>
    </w:p>
    <w:p w:rsidR="00FA6F40" w:rsidRDefault="00BC56F8" w:rsidP="00FA6F40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FA6F40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прийняти </w:t>
      </w:r>
      <w:r w:rsidR="00FA6F40" w:rsidRPr="00FA6F40">
        <w:rPr>
          <w:rFonts w:ascii="Times New Roman" w:eastAsia="TimesNewRomanPSMT" w:hAnsi="Times New Roman" w:cs="Times New Roman"/>
          <w:sz w:val="28"/>
          <w:szCs w:val="28"/>
          <w:lang w:val="uk-UA"/>
        </w:rPr>
        <w:t>С</w:t>
      </w:r>
      <w:r w:rsidRPr="00FA6F40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тратегію </w:t>
      </w:r>
      <w:r w:rsidR="00FA6F40" w:rsidRPr="00FA6F40">
        <w:rPr>
          <w:rFonts w:ascii="Times New Roman" w:eastAsia="TimesNewRomanPSMT" w:hAnsi="Times New Roman" w:cs="Times New Roman"/>
          <w:sz w:val="28"/>
          <w:szCs w:val="28"/>
          <w:lang w:val="uk-UA"/>
        </w:rPr>
        <w:t>розвитку фізичного виховання і спорту серед студентської молоді</w:t>
      </w:r>
      <w:r w:rsidR="00FA6F40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до 2025 року на основі положень цієї резолюції;</w:t>
      </w:r>
    </w:p>
    <w:p w:rsidR="00407EFD" w:rsidRDefault="00407EFD" w:rsidP="00FA6F40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виступити з нормотворчою ініціативою щодо затвердження Кабінетом Міністрів України Положення про центри студентського спорту відповідно до статті 14 Закону України «Про фізичну культуру і спорт»; </w:t>
      </w:r>
    </w:p>
    <w:p w:rsidR="0025123A" w:rsidRPr="00EB1D61" w:rsidRDefault="00FA6F40" w:rsidP="00FA6F40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0722F6">
        <w:rPr>
          <w:rFonts w:ascii="Times New Roman" w:hAnsi="Times New Roman" w:cs="Times New Roman"/>
          <w:sz w:val="28"/>
          <w:szCs w:val="28"/>
          <w:lang w:val="uk-UA"/>
        </w:rPr>
        <w:t>визнач</w:t>
      </w:r>
      <w:r>
        <w:rPr>
          <w:rFonts w:ascii="Times New Roman" w:hAnsi="Times New Roman" w:cs="Times New Roman"/>
          <w:sz w:val="28"/>
          <w:szCs w:val="28"/>
          <w:lang w:val="uk-UA"/>
        </w:rPr>
        <w:t>ити та затвердити</w:t>
      </w:r>
      <w:r w:rsidRPr="000722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r w:rsidRPr="000722F6">
        <w:rPr>
          <w:rFonts w:ascii="Times New Roman" w:hAnsi="Times New Roman" w:cs="Times New Roman"/>
          <w:sz w:val="28"/>
          <w:szCs w:val="28"/>
          <w:lang w:val="uk-UA"/>
        </w:rPr>
        <w:t>механізм</w:t>
      </w:r>
      <w:r w:rsidR="00843FF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722F6">
        <w:rPr>
          <w:rFonts w:ascii="Times New Roman" w:hAnsi="Times New Roman" w:cs="Times New Roman"/>
          <w:sz w:val="28"/>
          <w:szCs w:val="28"/>
          <w:lang w:val="uk-UA"/>
        </w:rPr>
        <w:t xml:space="preserve"> дієвого контролю за передбаченою в законодавстві (ст</w:t>
      </w:r>
      <w:r w:rsidR="00407EFD">
        <w:rPr>
          <w:rFonts w:ascii="Times New Roman" w:hAnsi="Times New Roman" w:cs="Times New Roman"/>
          <w:sz w:val="28"/>
          <w:szCs w:val="28"/>
          <w:lang w:val="uk-UA"/>
        </w:rPr>
        <w:t>аття</w:t>
      </w:r>
      <w:r w:rsidRPr="000722F6">
        <w:rPr>
          <w:rFonts w:ascii="Times New Roman" w:hAnsi="Times New Roman" w:cs="Times New Roman"/>
          <w:sz w:val="28"/>
          <w:szCs w:val="28"/>
          <w:lang w:val="uk-UA"/>
        </w:rPr>
        <w:t xml:space="preserve"> 26 Закону України «Про фізичну культуру і спорт»</w:t>
      </w:r>
      <w:r>
        <w:rPr>
          <w:rFonts w:ascii="Times New Roman" w:hAnsi="Times New Roman" w:cs="Times New Roman"/>
          <w:sz w:val="28"/>
          <w:szCs w:val="28"/>
          <w:lang w:val="uk-UA"/>
        </w:rPr>
        <w:t>; постанова Кабінету М</w:t>
      </w:r>
      <w:r w:rsidR="00280C95">
        <w:rPr>
          <w:rFonts w:ascii="Times New Roman" w:hAnsi="Times New Roman" w:cs="Times New Roman"/>
          <w:sz w:val="28"/>
          <w:szCs w:val="28"/>
          <w:lang w:val="uk-UA"/>
        </w:rPr>
        <w:t xml:space="preserve">іністрів України від 21 березня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2016 р.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№ 212</w:t>
      </w:r>
      <w:r w:rsidRPr="000722F6">
        <w:rPr>
          <w:rFonts w:ascii="Times New Roman" w:hAnsi="Times New Roman" w:cs="Times New Roman"/>
          <w:sz w:val="28"/>
          <w:szCs w:val="28"/>
          <w:lang w:val="uk-UA"/>
        </w:rPr>
        <w:t xml:space="preserve">) відповідальністю керівників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закладів вищої освіти </w:t>
      </w:r>
      <w:r w:rsidRPr="000722F6">
        <w:rPr>
          <w:rFonts w:ascii="Times New Roman" w:hAnsi="Times New Roman" w:cs="Times New Roman"/>
          <w:sz w:val="28"/>
          <w:szCs w:val="28"/>
          <w:lang w:val="uk-UA"/>
        </w:rPr>
        <w:t xml:space="preserve">за створення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сприятливих умов </w:t>
      </w:r>
      <w:r w:rsidRPr="000722F6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>належної рухової активності студентів, а також за розвиток і модернізацію змісту, форм фізичного виховання студентів, студентського спорту та відповідної матеріально-технічної бази, підготовку та оприлюднення щорічного звіту про стан фізичного виховання і спорту у закладі вищої освіти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B3575" w:rsidRPr="00CB3575" w:rsidRDefault="00EB1D61" w:rsidP="00FA6F40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надати сприяння закладам вищої освіти стосовно фінансування систем фізичного виховання і спорту;</w:t>
      </w:r>
    </w:p>
    <w:p w:rsidR="00EB1D61" w:rsidRPr="00FE01DD" w:rsidRDefault="00CB3575" w:rsidP="00FA6F40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створити робочу групу з обґрунтування галузевої програми розвитку матеріально-технічної бази закладів вищої освіти з відповідними асигнуваннями з державного бюджету;</w:t>
      </w:r>
      <w:r w:rsidR="00EB1D6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FE01DD" w:rsidRPr="00EB1D61" w:rsidRDefault="00FE01DD" w:rsidP="00FA6F40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спільно з Міністерством молоді і спорту України, федераціями з видів спорту вживати заходів для забезпечення участі кращих вітчизняних студентів-спортсменів у Всесвітніх Універсіадах;  </w:t>
      </w:r>
    </w:p>
    <w:p w:rsidR="004548BA" w:rsidRPr="00CF1F27" w:rsidRDefault="00EB1D61" w:rsidP="004548BA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доручити Комітету з фізичного виховання </w:t>
      </w:r>
      <w:r w:rsidR="002D0813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>спорту Міністерства освіти і науки України здійснювати узагальнення та популяризацію передового досвіду організації фізичного виховання у закладах вищої освіти;</w:t>
      </w:r>
    </w:p>
    <w:p w:rsidR="00CF1F27" w:rsidRPr="00CF1F27" w:rsidRDefault="00CF1F27" w:rsidP="00CF1F27">
      <w:pPr>
        <w:pStyle w:val="a3"/>
        <w:tabs>
          <w:tab w:val="left" w:pos="1134"/>
        </w:tabs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eastAsia="TimesNewRomanPSMT" w:hAnsi="Times New Roman" w:cs="Times New Roman"/>
          <w:sz w:val="16"/>
          <w:szCs w:val="16"/>
          <w:lang w:val="uk-UA"/>
        </w:rPr>
      </w:pPr>
    </w:p>
    <w:p w:rsidR="00D9794B" w:rsidRPr="00EB1D61" w:rsidRDefault="00EB1D61" w:rsidP="00CF1F2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794B" w:rsidRPr="00EB1D61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>Виконкому та дирекції Спортивної студентської спілки України</w:t>
      </w:r>
      <w:r w:rsidR="00D9794B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>:</w:t>
      </w:r>
    </w:p>
    <w:p w:rsidR="00CF1F27" w:rsidRDefault="00D9794B" w:rsidP="00CF1F27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EB1D6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забезпечити 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створення та</w:t>
      </w:r>
      <w:r w:rsidRPr="00EB1D6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роботу Всеукраїнської інтернет-</w:t>
      </w:r>
      <w:r w:rsidRPr="005E7C3D">
        <w:rPr>
          <w:rFonts w:ascii="Times New Roman" w:eastAsia="TimesNewRomanPSMT" w:hAnsi="Times New Roman" w:cs="Times New Roman"/>
          <w:sz w:val="28"/>
          <w:szCs w:val="28"/>
          <w:lang w:val="uk-UA"/>
        </w:rPr>
        <w:t>платформи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«Активні у всьому успішні!», де могли б зареєструватися заклади вищої освіти для фіксації досягнень із залучення студентів до рухової активності, організації заочних змагань, проведення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флеш-мобів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, отримання консультативної допомоги, обміну інформацією, світлинами, відео тощо;</w:t>
      </w:r>
    </w:p>
    <w:p w:rsidR="00CB3575" w:rsidRDefault="00CF1F27" w:rsidP="00CF1F27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розглянути питання про започаткування у 2019 р. одночасного проведення у всіх регіонах України масового забігу </w:t>
      </w:r>
      <w:r w:rsidR="00A75C6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студентів 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на лижах; </w:t>
      </w:r>
    </w:p>
    <w:p w:rsidR="00D9794B" w:rsidRDefault="00CB3575" w:rsidP="00CF1F27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спільно з відокремленим підрозділом Спілки у Харківській області організувати відкриття ХIV Універсіади України </w:t>
      </w:r>
      <w:r w:rsidR="003A0EC4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у м. Харкові 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20 вересня </w:t>
      </w:r>
      <w:r w:rsidR="003A0EC4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2018 р. у Міжнародний день студентського спорту;</w:t>
      </w:r>
      <w:r w:rsidR="00D9794B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  </w:t>
      </w:r>
      <w:r w:rsidR="00D9794B" w:rsidRPr="00EB1D6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</w:p>
    <w:p w:rsidR="00CF1F27" w:rsidRPr="00CF1F27" w:rsidRDefault="00D9794B" w:rsidP="00CF1F27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здійснювати узагальнення та популяризацію передового досвіду організації студентського спорту у закладах вищої освіти;</w:t>
      </w:r>
    </w:p>
    <w:p w:rsidR="00D9794B" w:rsidRPr="00CF1F27" w:rsidRDefault="00D9794B" w:rsidP="00CF1F2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sz w:val="16"/>
          <w:szCs w:val="16"/>
          <w:lang w:val="uk-UA"/>
        </w:rPr>
      </w:pPr>
      <w:r w:rsidRPr="00CF1F27">
        <w:rPr>
          <w:rFonts w:ascii="Times New Roman" w:eastAsia="TimesNewRomanPSMT" w:hAnsi="Times New Roman" w:cs="Times New Roman"/>
          <w:sz w:val="16"/>
          <w:szCs w:val="16"/>
          <w:lang w:val="uk-UA"/>
        </w:rPr>
        <w:t xml:space="preserve">  </w:t>
      </w:r>
    </w:p>
    <w:p w:rsidR="00CF1F27" w:rsidRDefault="00CF1F27" w:rsidP="00CF1F27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</w:pPr>
      <w:r w:rsidRPr="00D9794B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 xml:space="preserve">керівникам </w:t>
      </w:r>
      <w:r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 xml:space="preserve">регіональних </w:t>
      </w:r>
      <w:r w:rsidRPr="00D9794B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>відокремлених підрозділів Спортивної студентської спілки України:</w:t>
      </w:r>
    </w:p>
    <w:p w:rsidR="00CF1F27" w:rsidRDefault="00CF1F27" w:rsidP="00CF1F27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організувати проведення 1 червня 2018 р. (початок об 11.00) Всеукраїнського забігу серед студентської молоді «Зелена миля 2018»;</w:t>
      </w:r>
    </w:p>
    <w:p w:rsidR="00CF1F27" w:rsidRPr="00CF1F27" w:rsidRDefault="00CF1F27" w:rsidP="00CF1F27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20 вересня 2018 р. забезпечити урочисте відзначення Міжнародного дня студентського спорту;</w:t>
      </w:r>
    </w:p>
    <w:p w:rsidR="00EB1D61" w:rsidRPr="00CF1F27" w:rsidRDefault="00EB1D61" w:rsidP="004548BA">
      <w:pPr>
        <w:pStyle w:val="a3"/>
        <w:tabs>
          <w:tab w:val="left" w:pos="1134"/>
        </w:tabs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eastAsia="TimesNewRomanPSMT" w:hAnsi="Times New Roman" w:cs="Times New Roman"/>
          <w:sz w:val="16"/>
          <w:szCs w:val="16"/>
          <w:lang w:val="uk-UA"/>
        </w:rPr>
      </w:pPr>
    </w:p>
    <w:p w:rsidR="00A73F82" w:rsidRPr="0056192A" w:rsidRDefault="0025123A" w:rsidP="004548BA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</w:pPr>
      <w:r w:rsidRPr="0056192A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>ректорам закладів вищої освіти:</w:t>
      </w:r>
    </w:p>
    <w:p w:rsidR="000A16B6" w:rsidRPr="000A16B6" w:rsidRDefault="0056192A" w:rsidP="000722F6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56192A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затвердити середньострокову програму розвитку фізичного виховання у закладі вищої освіти для досягнення визначеної </w:t>
      </w:r>
      <w:r w:rsidRPr="00F8354C">
        <w:rPr>
          <w:rFonts w:ascii="Times New Roman" w:eastAsia="TimesNewRomanPSMT" w:hAnsi="Times New Roman" w:cs="Times New Roman"/>
          <w:sz w:val="28"/>
          <w:szCs w:val="28"/>
          <w:lang w:val="uk-UA"/>
        </w:rPr>
        <w:t>візі</w:t>
      </w:r>
      <w:r w:rsidR="00F8354C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ї цієї </w:t>
      </w:r>
      <w:r w:rsidRPr="0056192A">
        <w:rPr>
          <w:rFonts w:ascii="Times New Roman" w:eastAsia="TimesNewRomanPSMT" w:hAnsi="Times New Roman" w:cs="Times New Roman"/>
          <w:sz w:val="28"/>
          <w:szCs w:val="28"/>
          <w:lang w:val="uk-UA"/>
        </w:rPr>
        <w:t>системи</w:t>
      </w:r>
      <w:r w:rsidR="00F8354C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у розрізі кожної спеціальності та року навчання </w:t>
      </w:r>
      <w:r w:rsidRPr="0056192A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шляхом використання можливих форм залучення студентів до рухової активності та реалізації заходів з </w:t>
      </w:r>
      <w:r w:rsidRPr="0056192A">
        <w:rPr>
          <w:rFonts w:ascii="Times New Roman" w:eastAsia="TimesNewRomanPSMT" w:hAnsi="Times New Roman" w:cs="Times New Roman"/>
          <w:sz w:val="28"/>
          <w:szCs w:val="28"/>
          <w:lang w:val="uk-UA"/>
        </w:rPr>
        <w:lastRenderedPageBreak/>
        <w:t>організаційного, кадрового, матеріально-технічного та фінансового забезпечення цього процесу</w:t>
      </w:r>
      <w:r w:rsidR="000722F6" w:rsidRPr="0056192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8354C" w:rsidRPr="00F8354C" w:rsidRDefault="000A16B6" w:rsidP="000722F6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вжити заходів для належного функціонування кафедр фізичного виховання, що забезпечуватимуть організаційне супроводження реалізації зазначеної програми розвитку фізичного виховання у закладі вищої освіти;  </w:t>
      </w:r>
    </w:p>
    <w:p w:rsidR="00A839F9" w:rsidRPr="00A839F9" w:rsidRDefault="00F8354C" w:rsidP="000722F6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розглянути питання про створення центру студентського спорту як структурного підрозділу закладу вищої освіти відповідно до</w:t>
      </w:r>
      <w:r w:rsidR="00407EFD">
        <w:rPr>
          <w:rFonts w:ascii="Times New Roman" w:hAnsi="Times New Roman" w:cs="Times New Roman"/>
          <w:sz w:val="28"/>
          <w:szCs w:val="28"/>
          <w:lang w:val="uk-UA"/>
        </w:rPr>
        <w:t xml:space="preserve"> статті 33 Закону України «Про вищу освіту»;</w:t>
      </w:r>
    </w:p>
    <w:p w:rsidR="00D9794B" w:rsidRPr="00CB3575" w:rsidRDefault="00D9794B" w:rsidP="00D9794B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забезпеч</w:t>
      </w:r>
      <w:r w:rsidR="00FE01DD">
        <w:rPr>
          <w:rFonts w:ascii="Times New Roman" w:eastAsia="TimesNewRomanPSMT" w:hAnsi="Times New Roman" w:cs="Times New Roman"/>
          <w:sz w:val="28"/>
          <w:szCs w:val="28"/>
          <w:lang w:val="uk-UA"/>
        </w:rPr>
        <w:t>увати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розвиток </w:t>
      </w:r>
      <w:r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>матеріально-технічної</w:t>
      </w:r>
      <w:r w:rsidRPr="00A839F9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 бази </w:t>
      </w:r>
      <w:r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закладу вищої освіти </w:t>
      </w:r>
      <w:r w:rsidRPr="00A839F9">
        <w:rPr>
          <w:rFonts w:ascii="Times New Roman" w:hAnsi="Times New Roman" w:cs="Times New Roman"/>
          <w:sz w:val="28"/>
          <w:szCs w:val="28"/>
          <w:lang w:val="uk-UA"/>
        </w:rPr>
        <w:t xml:space="preserve">для проведення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>фізкультурно-оздоровчої та спортивної роботи</w:t>
      </w:r>
      <w:r w:rsidR="00252551">
        <w:rPr>
          <w:rFonts w:ascii="Times New Roman" w:hAnsi="Times New Roman" w:cs="Times New Roman"/>
          <w:sz w:val="28"/>
          <w:szCs w:val="28"/>
          <w:lang w:val="uk-UA"/>
        </w:rPr>
        <w:t>, зокрема шляхом обґрунтованого зверненням до обласних рад та органів місцевого самоврядування для виділення фінансових ресурсів з відповідних бюджетів на ремонт та утримання спортивних споруд</w:t>
      </w:r>
      <w:r w:rsidRPr="00A839F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B3575" w:rsidRPr="00E13017" w:rsidRDefault="00CB3575" w:rsidP="00D9794B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розробляти та реалізовувати ініціативні проекти зі створення умов для занять студентів різними видами оздоровчої рухової активності та </w:t>
      </w:r>
      <w:r w:rsidR="00252551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поєднання навчання </w:t>
      </w:r>
      <w:r w:rsidR="00252551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спортивної підготовки</w:t>
      </w:r>
      <w:r w:rsidR="00E13017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 вищої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A839F9" w:rsidRPr="00A839F9" w:rsidRDefault="00A839F9" w:rsidP="00A839F9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39F9">
        <w:rPr>
          <w:rFonts w:ascii="Times New Roman" w:hAnsi="Times New Roman" w:cs="Times New Roman"/>
          <w:sz w:val="28"/>
          <w:szCs w:val="28"/>
          <w:lang w:val="uk-UA"/>
        </w:rPr>
        <w:t xml:space="preserve">сприяти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підготовці </w:t>
      </w:r>
      <w:r w:rsidRPr="00A839F9">
        <w:rPr>
          <w:rFonts w:ascii="Times New Roman" w:hAnsi="Times New Roman" w:cs="Times New Roman"/>
          <w:sz w:val="28"/>
          <w:szCs w:val="28"/>
          <w:lang w:val="uk-UA"/>
        </w:rPr>
        <w:t xml:space="preserve">та участі </w:t>
      </w:r>
      <w:r w:rsidR="00A75C6E">
        <w:rPr>
          <w:rFonts w:ascii="Times New Roman" w:hAnsi="Times New Roman" w:cs="Times New Roman"/>
          <w:sz w:val="28"/>
          <w:szCs w:val="28"/>
          <w:lang w:val="uk-UA"/>
        </w:rPr>
        <w:t xml:space="preserve">визначених </w:t>
      </w:r>
      <w:r w:rsidRPr="00A839F9">
        <w:rPr>
          <w:rFonts w:ascii="Times New Roman" w:hAnsi="Times New Roman" w:cs="Times New Roman"/>
          <w:sz w:val="28"/>
          <w:szCs w:val="28"/>
          <w:lang w:val="uk-UA"/>
        </w:rPr>
        <w:t xml:space="preserve">команд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</w:t>
      </w:r>
      <w:r w:rsidR="00A75C6E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вищої освіти</w:t>
      </w:r>
      <w:r w:rsidRPr="00A839F9">
        <w:rPr>
          <w:rFonts w:ascii="Times New Roman" w:hAnsi="Times New Roman" w:cs="Times New Roman"/>
          <w:sz w:val="28"/>
          <w:szCs w:val="28"/>
          <w:lang w:val="uk-UA"/>
        </w:rPr>
        <w:t xml:space="preserve"> у Європейських спортивних студентських іграх 2018 року (</w:t>
      </w:r>
      <w:proofErr w:type="spellStart"/>
      <w:r w:rsidRPr="00A839F9">
        <w:rPr>
          <w:rFonts w:ascii="Times New Roman" w:hAnsi="Times New Roman" w:cs="Times New Roman"/>
          <w:sz w:val="28"/>
          <w:szCs w:val="28"/>
          <w:lang w:val="uk-UA"/>
        </w:rPr>
        <w:t>Коїмбра</w:t>
      </w:r>
      <w:proofErr w:type="spellEnd"/>
      <w:r w:rsidRPr="00A839F9">
        <w:rPr>
          <w:rFonts w:ascii="Times New Roman" w:hAnsi="Times New Roman" w:cs="Times New Roman"/>
          <w:sz w:val="28"/>
          <w:szCs w:val="28"/>
          <w:lang w:val="uk-UA"/>
        </w:rPr>
        <w:t>, Португалія);</w:t>
      </w:r>
    </w:p>
    <w:p w:rsidR="00A839F9" w:rsidRPr="00D9794B" w:rsidRDefault="00A839F9" w:rsidP="000722F6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на високому рівні проведення у закладі вищої освіти першого етапу </w:t>
      </w:r>
      <w:r w:rsidRPr="00A839F9">
        <w:rPr>
          <w:rFonts w:ascii="Times New Roman" w:hAnsi="Times New Roman" w:cs="Times New Roman"/>
          <w:sz w:val="28"/>
          <w:szCs w:val="28"/>
          <w:lang w:val="uk-UA"/>
        </w:rPr>
        <w:t>ХIV літньої Універсіади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, а також підготовку та участь студентів у зональних змаганнях та фінальній частині цих змагань</w:t>
      </w:r>
      <w:r w:rsidR="00A75C6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9794B" w:rsidRDefault="00D9794B" w:rsidP="00D9794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794B" w:rsidRPr="00A839F9" w:rsidRDefault="00D9794B" w:rsidP="00CF1F2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</w:p>
    <w:p w:rsidR="004548BA" w:rsidRPr="004548BA" w:rsidRDefault="004548BA" w:rsidP="004548B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sz w:val="16"/>
          <w:szCs w:val="16"/>
          <w:lang w:val="uk-UA"/>
        </w:rPr>
      </w:pPr>
    </w:p>
    <w:p w:rsidR="00556327" w:rsidRPr="000722F6" w:rsidRDefault="000722F6" w:rsidP="009B5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935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0722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6327" w:rsidRPr="000722F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556065" w:rsidRPr="00556065" w:rsidRDefault="00556065" w:rsidP="00556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56065" w:rsidRPr="00556065" w:rsidSect="00C86FD6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FD6" w:rsidRDefault="00C86FD6" w:rsidP="00C86FD6">
      <w:pPr>
        <w:spacing w:after="0" w:line="240" w:lineRule="auto"/>
      </w:pPr>
      <w:r>
        <w:separator/>
      </w:r>
    </w:p>
  </w:endnote>
  <w:endnote w:type="continuationSeparator" w:id="0">
    <w:p w:rsidR="00C86FD6" w:rsidRDefault="00C86FD6" w:rsidP="00C86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FD6" w:rsidRDefault="00C86FD6" w:rsidP="00C86FD6">
      <w:pPr>
        <w:spacing w:after="0" w:line="240" w:lineRule="auto"/>
      </w:pPr>
      <w:r>
        <w:separator/>
      </w:r>
    </w:p>
  </w:footnote>
  <w:footnote w:type="continuationSeparator" w:id="0">
    <w:p w:rsidR="00C86FD6" w:rsidRDefault="00C86FD6" w:rsidP="00C86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10672"/>
      <w:docPartObj>
        <w:docPartGallery w:val="Page Numbers (Top of Page)"/>
        <w:docPartUnique/>
      </w:docPartObj>
    </w:sdtPr>
    <w:sdtContent>
      <w:p w:rsidR="00C86FD6" w:rsidRDefault="00C86FD6">
        <w:pPr>
          <w:pStyle w:val="a5"/>
          <w:jc w:val="center"/>
        </w:pPr>
        <w:r w:rsidRPr="00C86F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86FD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86F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86FD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86FD6" w:rsidRDefault="00C86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18AA"/>
    <w:multiLevelType w:val="hybridMultilevel"/>
    <w:tmpl w:val="5B345E1A"/>
    <w:lvl w:ilvl="0" w:tplc="0419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1EA67E02"/>
    <w:multiLevelType w:val="hybridMultilevel"/>
    <w:tmpl w:val="B824B4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3D71DD"/>
    <w:multiLevelType w:val="hybridMultilevel"/>
    <w:tmpl w:val="DF8CB9E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6DD3510"/>
    <w:multiLevelType w:val="hybridMultilevel"/>
    <w:tmpl w:val="C4D816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616978"/>
    <w:multiLevelType w:val="hybridMultilevel"/>
    <w:tmpl w:val="B8B457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8AF2381"/>
    <w:multiLevelType w:val="hybridMultilevel"/>
    <w:tmpl w:val="AE30195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1D101F3"/>
    <w:multiLevelType w:val="hybridMultilevel"/>
    <w:tmpl w:val="2D52F9F8"/>
    <w:lvl w:ilvl="0" w:tplc="D8C8F3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C3C0BC3"/>
    <w:multiLevelType w:val="hybridMultilevel"/>
    <w:tmpl w:val="B5785F60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E42454"/>
    <w:multiLevelType w:val="hybridMultilevel"/>
    <w:tmpl w:val="A6FA42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720676F"/>
    <w:multiLevelType w:val="hybridMultilevel"/>
    <w:tmpl w:val="8F80B7A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93715CF"/>
    <w:multiLevelType w:val="hybridMultilevel"/>
    <w:tmpl w:val="D25A71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0"/>
  </w:num>
  <w:num w:numId="5">
    <w:abstractNumId w:val="8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6DD"/>
    <w:rsid w:val="00024132"/>
    <w:rsid w:val="000722F6"/>
    <w:rsid w:val="000A16B6"/>
    <w:rsid w:val="00115683"/>
    <w:rsid w:val="001A413C"/>
    <w:rsid w:val="001D3368"/>
    <w:rsid w:val="0025123A"/>
    <w:rsid w:val="00252551"/>
    <w:rsid w:val="00263A6E"/>
    <w:rsid w:val="00280C95"/>
    <w:rsid w:val="00292E43"/>
    <w:rsid w:val="002D0813"/>
    <w:rsid w:val="003A0EC4"/>
    <w:rsid w:val="00407EFD"/>
    <w:rsid w:val="0042535E"/>
    <w:rsid w:val="004548BA"/>
    <w:rsid w:val="004B5D36"/>
    <w:rsid w:val="004C04E2"/>
    <w:rsid w:val="004F0AF6"/>
    <w:rsid w:val="00521985"/>
    <w:rsid w:val="00522F38"/>
    <w:rsid w:val="00556065"/>
    <w:rsid w:val="00556327"/>
    <w:rsid w:val="0056192A"/>
    <w:rsid w:val="005E7C3D"/>
    <w:rsid w:val="006F6287"/>
    <w:rsid w:val="007040D5"/>
    <w:rsid w:val="007326DD"/>
    <w:rsid w:val="007A5AAF"/>
    <w:rsid w:val="00843FFA"/>
    <w:rsid w:val="00883C22"/>
    <w:rsid w:val="008E020A"/>
    <w:rsid w:val="00915D42"/>
    <w:rsid w:val="00987F5D"/>
    <w:rsid w:val="009B534D"/>
    <w:rsid w:val="009B5BCB"/>
    <w:rsid w:val="009E11E6"/>
    <w:rsid w:val="00A577AD"/>
    <w:rsid w:val="00A73F82"/>
    <w:rsid w:val="00A75C6E"/>
    <w:rsid w:val="00A839F9"/>
    <w:rsid w:val="00A9039A"/>
    <w:rsid w:val="00AC0F19"/>
    <w:rsid w:val="00AD391D"/>
    <w:rsid w:val="00B315BE"/>
    <w:rsid w:val="00B96DBF"/>
    <w:rsid w:val="00BB08C2"/>
    <w:rsid w:val="00BC56F8"/>
    <w:rsid w:val="00C04D10"/>
    <w:rsid w:val="00C16BB4"/>
    <w:rsid w:val="00C34054"/>
    <w:rsid w:val="00C529D9"/>
    <w:rsid w:val="00C86FD6"/>
    <w:rsid w:val="00CB3575"/>
    <w:rsid w:val="00CE1B2F"/>
    <w:rsid w:val="00CF1F27"/>
    <w:rsid w:val="00D06EFD"/>
    <w:rsid w:val="00D91538"/>
    <w:rsid w:val="00D9794B"/>
    <w:rsid w:val="00DC3F06"/>
    <w:rsid w:val="00E13017"/>
    <w:rsid w:val="00E429BB"/>
    <w:rsid w:val="00EB1D61"/>
    <w:rsid w:val="00EB3222"/>
    <w:rsid w:val="00EC2753"/>
    <w:rsid w:val="00EC46D1"/>
    <w:rsid w:val="00EE631F"/>
    <w:rsid w:val="00EF6C38"/>
    <w:rsid w:val="00F041CB"/>
    <w:rsid w:val="00F2743D"/>
    <w:rsid w:val="00F5795A"/>
    <w:rsid w:val="00F673DA"/>
    <w:rsid w:val="00F8354C"/>
    <w:rsid w:val="00FA6F40"/>
    <w:rsid w:val="00FB42DC"/>
    <w:rsid w:val="00FE01DD"/>
    <w:rsid w:val="00FF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2F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92E4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86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6FD6"/>
  </w:style>
  <w:style w:type="paragraph" w:styleId="a7">
    <w:name w:val="footer"/>
    <w:basedOn w:val="a"/>
    <w:link w:val="a8"/>
    <w:uiPriority w:val="99"/>
    <w:semiHidden/>
    <w:unhideWhenUsed/>
    <w:rsid w:val="00C86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86F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2F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92E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5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6CFF7-C3A3-46CB-898F-25C8611D7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Дутчак</cp:lastModifiedBy>
  <cp:revision>3</cp:revision>
  <cp:lastPrinted>2018-05-21T14:02:00Z</cp:lastPrinted>
  <dcterms:created xsi:type="dcterms:W3CDTF">2018-05-31T10:02:00Z</dcterms:created>
  <dcterms:modified xsi:type="dcterms:W3CDTF">2018-05-31T10:03:00Z</dcterms:modified>
</cp:coreProperties>
</file>